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38F" w:rsidRPr="005C538F" w:rsidRDefault="008616D6" w:rsidP="005C538F">
      <w:pPr>
        <w:spacing w:after="0" w:line="240" w:lineRule="auto"/>
        <w:rPr>
          <w:b/>
        </w:rPr>
      </w:pPr>
      <w:r w:rsidRPr="005C538F">
        <w:rPr>
          <w:b/>
        </w:rPr>
        <w:t>Assessment #</w:t>
      </w:r>
      <w:r w:rsidR="005C538F">
        <w:rPr>
          <w:b/>
        </w:rPr>
        <w:t xml:space="preserve"> Conceptual diagram</w:t>
      </w:r>
      <w:r w:rsidRPr="005C538F">
        <w:rPr>
          <w:b/>
        </w:rPr>
        <w:tab/>
      </w:r>
      <w:r w:rsidRPr="005C538F">
        <w:rPr>
          <w:b/>
        </w:rPr>
        <w:tab/>
      </w:r>
      <w:r w:rsidRPr="005C538F">
        <w:rPr>
          <w:b/>
        </w:rPr>
        <w:tab/>
      </w:r>
      <w:r w:rsidRPr="005C538F">
        <w:rPr>
          <w:b/>
        </w:rPr>
        <w:tab/>
      </w:r>
    </w:p>
    <w:p w:rsidR="005C538F" w:rsidRPr="005C538F" w:rsidRDefault="005C538F" w:rsidP="005C538F">
      <w:pPr>
        <w:spacing w:after="0" w:line="240" w:lineRule="auto"/>
        <w:rPr>
          <w:b/>
        </w:rPr>
      </w:pPr>
    </w:p>
    <w:p w:rsidR="008616D6" w:rsidRPr="005C538F" w:rsidRDefault="008616D6" w:rsidP="005C538F">
      <w:pPr>
        <w:spacing w:after="0" w:line="240" w:lineRule="auto"/>
        <w:rPr>
          <w:b/>
        </w:rPr>
      </w:pPr>
      <w:r w:rsidRPr="005C538F">
        <w:rPr>
          <w:b/>
        </w:rPr>
        <w:t>Student: _____________________</w:t>
      </w:r>
      <w:r w:rsidR="005C538F" w:rsidRPr="005C538F">
        <w:rPr>
          <w:b/>
        </w:rPr>
        <w:t>___________</w:t>
      </w:r>
      <w:r w:rsidR="005C538F" w:rsidRPr="005C538F">
        <w:rPr>
          <w:b/>
        </w:rPr>
        <w:tab/>
      </w:r>
      <w:r w:rsidR="005C538F" w:rsidRPr="005C538F">
        <w:rPr>
          <w:b/>
        </w:rPr>
        <w:tab/>
      </w:r>
      <w:r w:rsidR="005C538F" w:rsidRPr="005C538F">
        <w:rPr>
          <w:b/>
        </w:rPr>
        <w:tab/>
      </w:r>
      <w:r w:rsidR="005C538F" w:rsidRPr="005C538F">
        <w:rPr>
          <w:b/>
        </w:rPr>
        <w:tab/>
      </w:r>
      <w:r w:rsidR="005C538F" w:rsidRPr="005C538F">
        <w:rPr>
          <w:b/>
        </w:rPr>
        <w:tab/>
      </w:r>
      <w:r w:rsidRPr="005C538F">
        <w:rPr>
          <w:b/>
        </w:rPr>
        <w:t>________/10</w:t>
      </w:r>
    </w:p>
    <w:p w:rsidR="008616D6" w:rsidRDefault="008616D6" w:rsidP="005C538F">
      <w:pPr>
        <w:spacing w:after="0" w:line="240" w:lineRule="auto"/>
      </w:pPr>
    </w:p>
    <w:p w:rsidR="005C538F" w:rsidRDefault="005C538F" w:rsidP="005C538F">
      <w:pPr>
        <w:pStyle w:val="ListParagraph"/>
        <w:numPr>
          <w:ilvl w:val="0"/>
          <w:numId w:val="1"/>
        </w:numPr>
        <w:spacing w:after="0" w:line="240" w:lineRule="auto"/>
      </w:pPr>
      <w:r>
        <w:t>Provide great and appropriate graphic presentation in plan</w:t>
      </w:r>
    </w:p>
    <w:p w:rsidR="005C538F" w:rsidRDefault="005C538F" w:rsidP="005C538F">
      <w:pPr>
        <w:pStyle w:val="ListParagraph"/>
        <w:numPr>
          <w:ilvl w:val="0"/>
          <w:numId w:val="1"/>
        </w:numPr>
        <w:spacing w:after="0" w:line="240" w:lineRule="auto"/>
      </w:pPr>
      <w:r>
        <w:t>Show great line weights, line consistency, and quality</w:t>
      </w:r>
    </w:p>
    <w:p w:rsidR="005C538F" w:rsidRDefault="005C538F" w:rsidP="005C538F">
      <w:pPr>
        <w:pStyle w:val="ListParagraph"/>
        <w:numPr>
          <w:ilvl w:val="1"/>
          <w:numId w:val="1"/>
        </w:numPr>
        <w:spacing w:after="0" w:line="240" w:lineRule="auto"/>
      </w:pPr>
      <w:r>
        <w:t>Label all the spaces/rooms in the bubble diagram</w:t>
      </w:r>
    </w:p>
    <w:p w:rsidR="005C538F" w:rsidRDefault="005C538F" w:rsidP="005C538F">
      <w:pPr>
        <w:pStyle w:val="ListParagraph"/>
        <w:numPr>
          <w:ilvl w:val="2"/>
          <w:numId w:val="1"/>
        </w:numPr>
        <w:spacing w:after="0" w:line="240" w:lineRule="auto"/>
      </w:pPr>
      <w:r>
        <w:t>Text - Heavy line weight</w:t>
      </w:r>
    </w:p>
    <w:p w:rsidR="00BE6EAF" w:rsidRDefault="00BE6EAF" w:rsidP="005C538F">
      <w:pPr>
        <w:pStyle w:val="ListParagraph"/>
        <w:numPr>
          <w:ilvl w:val="2"/>
          <w:numId w:val="1"/>
        </w:numPr>
        <w:spacing w:after="0" w:line="240" w:lineRule="auto"/>
      </w:pPr>
      <w:r>
        <w:t>Bubble – Intermediate line weight</w:t>
      </w:r>
    </w:p>
    <w:p w:rsidR="005C538F" w:rsidRDefault="005C538F" w:rsidP="005C538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Show circulation route for each bubble diagram with appropriate circulation graphic presentation </w:t>
      </w:r>
    </w:p>
    <w:p w:rsidR="005C538F" w:rsidRDefault="005C538F" w:rsidP="005C538F">
      <w:pPr>
        <w:pStyle w:val="ListParagraph"/>
        <w:numPr>
          <w:ilvl w:val="2"/>
          <w:numId w:val="1"/>
        </w:numPr>
        <w:spacing w:after="0" w:line="240" w:lineRule="auto"/>
      </w:pPr>
      <w:r>
        <w:t>Circulation routes – Heavy line weight</w:t>
      </w:r>
    </w:p>
    <w:p w:rsidR="00BE6EAF" w:rsidRDefault="00BE6EAF" w:rsidP="00BE6EA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Able to provide </w:t>
      </w:r>
      <w:r>
        <w:t xml:space="preserve">appropriate graphic presentation </w:t>
      </w:r>
      <w:r>
        <w:t xml:space="preserve">for </w:t>
      </w:r>
      <w:r>
        <w:t>exterior walls</w:t>
      </w:r>
      <w:r>
        <w:t>,</w:t>
      </w:r>
      <w:r>
        <w:t xml:space="preserve"> windows</w:t>
      </w:r>
      <w:r>
        <w:t>, and door</w:t>
      </w:r>
    </w:p>
    <w:p w:rsidR="00BE6EAF" w:rsidRDefault="00BE6EAF" w:rsidP="00BE6EAF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Single line </w:t>
      </w:r>
      <w:r>
        <w:t>for wall - Heavy line weight</w:t>
      </w:r>
    </w:p>
    <w:p w:rsidR="00BE6EAF" w:rsidRDefault="00BE6EAF" w:rsidP="00BE6EAF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Window glass and frame – Heavy line weight </w:t>
      </w:r>
    </w:p>
    <w:p w:rsidR="00BE6EAF" w:rsidRDefault="00BE6EAF" w:rsidP="00BE6EAF">
      <w:pPr>
        <w:pStyle w:val="ListParagraph"/>
        <w:numPr>
          <w:ilvl w:val="2"/>
          <w:numId w:val="1"/>
        </w:numPr>
        <w:spacing w:after="0" w:line="240" w:lineRule="auto"/>
      </w:pPr>
      <w:r>
        <w:t>Window sill – Intermediate line weight</w:t>
      </w:r>
    </w:p>
    <w:p w:rsidR="00BE6EAF" w:rsidRDefault="00BE6EAF" w:rsidP="00BE6EAF">
      <w:pPr>
        <w:pStyle w:val="ListParagraph"/>
        <w:numPr>
          <w:ilvl w:val="2"/>
          <w:numId w:val="1"/>
        </w:numPr>
        <w:spacing w:after="0" w:line="240" w:lineRule="auto"/>
      </w:pPr>
      <w:r>
        <w:t>Door swing – Light line weight</w:t>
      </w:r>
    </w:p>
    <w:p w:rsidR="00BE6EAF" w:rsidRDefault="00BE6EAF" w:rsidP="00BE6EAF">
      <w:pPr>
        <w:pStyle w:val="ListParagraph"/>
        <w:numPr>
          <w:ilvl w:val="0"/>
          <w:numId w:val="1"/>
        </w:numPr>
        <w:spacing w:after="0" w:line="240" w:lineRule="auto"/>
      </w:pPr>
      <w:r>
        <w:t>Able to produce quality bubble diagram</w:t>
      </w:r>
    </w:p>
    <w:p w:rsidR="00BE6EAF" w:rsidRDefault="00BE6EAF" w:rsidP="00BE6EA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Neatness </w:t>
      </w:r>
    </w:p>
    <w:p w:rsidR="00BE6EAF" w:rsidRDefault="00BE6EAF" w:rsidP="00BE6EAF">
      <w:pPr>
        <w:pStyle w:val="ListParagraph"/>
        <w:numPr>
          <w:ilvl w:val="1"/>
          <w:numId w:val="1"/>
        </w:numPr>
        <w:spacing w:after="0" w:line="240" w:lineRule="auto"/>
      </w:pPr>
      <w:r>
        <w:t>Professionalism</w:t>
      </w:r>
    </w:p>
    <w:p w:rsidR="008616D6" w:rsidRDefault="008616D6" w:rsidP="005C538F">
      <w:pPr>
        <w:spacing w:after="0" w:line="240" w:lineRule="auto"/>
      </w:pPr>
    </w:p>
    <w:p w:rsidR="00BE6EAF" w:rsidRDefault="00BE6EAF" w:rsidP="005C538F">
      <w:pPr>
        <w:spacing w:after="0" w:line="240" w:lineRule="auto"/>
      </w:pPr>
    </w:p>
    <w:p w:rsidR="00A469E7" w:rsidRDefault="00A469E7" w:rsidP="005C538F">
      <w:pPr>
        <w:spacing w:after="0" w:line="240" w:lineRule="auto"/>
      </w:pPr>
    </w:p>
    <w:p w:rsidR="00BE6EAF" w:rsidRDefault="00BE6EAF" w:rsidP="005C538F">
      <w:pPr>
        <w:spacing w:after="0" w:line="240" w:lineRule="auto"/>
      </w:pPr>
      <w:bookmarkStart w:id="0" w:name="_GoBack"/>
      <w:bookmarkEnd w:id="0"/>
    </w:p>
    <w:p w:rsidR="00BE6EAF" w:rsidRPr="005C538F" w:rsidRDefault="00BE6EAF" w:rsidP="00BE6EAF">
      <w:pPr>
        <w:spacing w:after="0" w:line="240" w:lineRule="auto"/>
        <w:rPr>
          <w:b/>
        </w:rPr>
      </w:pPr>
      <w:r w:rsidRPr="005C538F">
        <w:rPr>
          <w:b/>
        </w:rPr>
        <w:t>Assessment #</w:t>
      </w:r>
      <w:r>
        <w:rPr>
          <w:b/>
        </w:rPr>
        <w:t xml:space="preserve"> Conceptual diagram</w:t>
      </w:r>
      <w:r w:rsidRPr="005C538F">
        <w:rPr>
          <w:b/>
        </w:rPr>
        <w:tab/>
      </w:r>
      <w:r w:rsidRPr="005C538F">
        <w:rPr>
          <w:b/>
        </w:rPr>
        <w:tab/>
      </w:r>
      <w:r w:rsidRPr="005C538F">
        <w:rPr>
          <w:b/>
        </w:rPr>
        <w:tab/>
      </w:r>
      <w:r w:rsidRPr="005C538F">
        <w:rPr>
          <w:b/>
        </w:rPr>
        <w:tab/>
      </w:r>
    </w:p>
    <w:p w:rsidR="00BE6EAF" w:rsidRPr="005C538F" w:rsidRDefault="00BE6EAF" w:rsidP="00BE6EAF">
      <w:pPr>
        <w:spacing w:after="0" w:line="240" w:lineRule="auto"/>
        <w:rPr>
          <w:b/>
        </w:rPr>
      </w:pPr>
    </w:p>
    <w:p w:rsidR="00BE6EAF" w:rsidRPr="005C538F" w:rsidRDefault="00BE6EAF" w:rsidP="00BE6EAF">
      <w:pPr>
        <w:spacing w:after="0" w:line="240" w:lineRule="auto"/>
        <w:rPr>
          <w:b/>
        </w:rPr>
      </w:pPr>
      <w:r w:rsidRPr="005C538F">
        <w:rPr>
          <w:b/>
        </w:rPr>
        <w:t>Student: ________________________________</w:t>
      </w:r>
      <w:r w:rsidRPr="005C538F">
        <w:rPr>
          <w:b/>
        </w:rPr>
        <w:tab/>
      </w:r>
      <w:r w:rsidRPr="005C538F">
        <w:rPr>
          <w:b/>
        </w:rPr>
        <w:tab/>
      </w:r>
      <w:r w:rsidRPr="005C538F">
        <w:rPr>
          <w:b/>
        </w:rPr>
        <w:tab/>
      </w:r>
      <w:r w:rsidRPr="005C538F">
        <w:rPr>
          <w:b/>
        </w:rPr>
        <w:tab/>
      </w:r>
      <w:r w:rsidRPr="005C538F">
        <w:rPr>
          <w:b/>
        </w:rPr>
        <w:tab/>
        <w:t>________/10</w:t>
      </w:r>
    </w:p>
    <w:p w:rsidR="00BE6EAF" w:rsidRDefault="00BE6EAF" w:rsidP="00BE6EAF">
      <w:pPr>
        <w:pStyle w:val="ListParagraph"/>
        <w:spacing w:after="0" w:line="240" w:lineRule="auto"/>
      </w:pPr>
    </w:p>
    <w:p w:rsidR="00BE6EAF" w:rsidRDefault="00BE6EAF" w:rsidP="00BE6EAF">
      <w:pPr>
        <w:pStyle w:val="ListParagraph"/>
        <w:numPr>
          <w:ilvl w:val="0"/>
          <w:numId w:val="1"/>
        </w:numPr>
        <w:spacing w:after="0" w:line="240" w:lineRule="auto"/>
      </w:pPr>
      <w:r>
        <w:t>Provide great and appropriate graphic presentation in plan</w:t>
      </w:r>
    </w:p>
    <w:p w:rsidR="00BE6EAF" w:rsidRDefault="00BE6EAF" w:rsidP="00BE6EAF">
      <w:pPr>
        <w:pStyle w:val="ListParagraph"/>
        <w:numPr>
          <w:ilvl w:val="0"/>
          <w:numId w:val="1"/>
        </w:numPr>
        <w:spacing w:after="0" w:line="240" w:lineRule="auto"/>
      </w:pPr>
      <w:r>
        <w:t>Show great line weights, line consistency, and quality</w:t>
      </w:r>
    </w:p>
    <w:p w:rsidR="00BE6EAF" w:rsidRDefault="00BE6EAF" w:rsidP="00BE6EAF">
      <w:pPr>
        <w:pStyle w:val="ListParagraph"/>
        <w:numPr>
          <w:ilvl w:val="1"/>
          <w:numId w:val="1"/>
        </w:numPr>
        <w:spacing w:after="0" w:line="240" w:lineRule="auto"/>
      </w:pPr>
      <w:r>
        <w:t>Label all the spaces/rooms in the bubble diagram</w:t>
      </w:r>
    </w:p>
    <w:p w:rsidR="00BE6EAF" w:rsidRDefault="00BE6EAF" w:rsidP="00BE6EAF">
      <w:pPr>
        <w:pStyle w:val="ListParagraph"/>
        <w:numPr>
          <w:ilvl w:val="2"/>
          <w:numId w:val="1"/>
        </w:numPr>
        <w:spacing w:after="0" w:line="240" w:lineRule="auto"/>
      </w:pPr>
      <w:r>
        <w:t>Text - Heavy line weight</w:t>
      </w:r>
    </w:p>
    <w:p w:rsidR="00BE6EAF" w:rsidRDefault="00BE6EAF" w:rsidP="00BE6EAF">
      <w:pPr>
        <w:pStyle w:val="ListParagraph"/>
        <w:numPr>
          <w:ilvl w:val="2"/>
          <w:numId w:val="1"/>
        </w:numPr>
        <w:spacing w:after="0" w:line="240" w:lineRule="auto"/>
      </w:pPr>
      <w:r>
        <w:t>Bubble – Intermediate line weight</w:t>
      </w:r>
    </w:p>
    <w:p w:rsidR="00BE6EAF" w:rsidRDefault="00BE6EAF" w:rsidP="00BE6EA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Show circulation route for each bubble diagram with appropriate circulation graphic presentation </w:t>
      </w:r>
    </w:p>
    <w:p w:rsidR="00BE6EAF" w:rsidRDefault="00BE6EAF" w:rsidP="00BE6EAF">
      <w:pPr>
        <w:pStyle w:val="ListParagraph"/>
        <w:numPr>
          <w:ilvl w:val="2"/>
          <w:numId w:val="1"/>
        </w:numPr>
        <w:spacing w:after="0" w:line="240" w:lineRule="auto"/>
      </w:pPr>
      <w:r>
        <w:t>Circulation routes – Heavy line weight</w:t>
      </w:r>
    </w:p>
    <w:p w:rsidR="00BE6EAF" w:rsidRDefault="00BE6EAF" w:rsidP="00BE6EAF">
      <w:pPr>
        <w:pStyle w:val="ListParagraph"/>
        <w:numPr>
          <w:ilvl w:val="1"/>
          <w:numId w:val="1"/>
        </w:numPr>
        <w:spacing w:after="0" w:line="240" w:lineRule="auto"/>
      </w:pPr>
      <w:r>
        <w:t>Able to provide appropriate graphic presentation for exterior walls, windows, and door</w:t>
      </w:r>
    </w:p>
    <w:p w:rsidR="00BE6EAF" w:rsidRDefault="00BE6EAF" w:rsidP="00BE6EAF">
      <w:pPr>
        <w:pStyle w:val="ListParagraph"/>
        <w:numPr>
          <w:ilvl w:val="2"/>
          <w:numId w:val="1"/>
        </w:numPr>
        <w:spacing w:after="0" w:line="240" w:lineRule="auto"/>
      </w:pPr>
      <w:r>
        <w:t>Single line for wall - Heavy line weight</w:t>
      </w:r>
    </w:p>
    <w:p w:rsidR="00BE6EAF" w:rsidRDefault="00BE6EAF" w:rsidP="00BE6EAF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Window glass and frame – Heavy line weight </w:t>
      </w:r>
    </w:p>
    <w:p w:rsidR="00BE6EAF" w:rsidRDefault="00BE6EAF" w:rsidP="00BE6EAF">
      <w:pPr>
        <w:pStyle w:val="ListParagraph"/>
        <w:numPr>
          <w:ilvl w:val="2"/>
          <w:numId w:val="1"/>
        </w:numPr>
        <w:spacing w:after="0" w:line="240" w:lineRule="auto"/>
      </w:pPr>
      <w:r>
        <w:t>Window sill – Intermediate line weight</w:t>
      </w:r>
    </w:p>
    <w:p w:rsidR="00BE6EAF" w:rsidRDefault="00BE6EAF" w:rsidP="00BE6EAF">
      <w:pPr>
        <w:pStyle w:val="ListParagraph"/>
        <w:numPr>
          <w:ilvl w:val="2"/>
          <w:numId w:val="1"/>
        </w:numPr>
        <w:spacing w:after="0" w:line="240" w:lineRule="auto"/>
      </w:pPr>
      <w:r>
        <w:t>Door swing – Light line weight</w:t>
      </w:r>
    </w:p>
    <w:p w:rsidR="00BE6EAF" w:rsidRDefault="00BE6EAF" w:rsidP="00BE6EAF">
      <w:pPr>
        <w:pStyle w:val="ListParagraph"/>
        <w:numPr>
          <w:ilvl w:val="0"/>
          <w:numId w:val="1"/>
        </w:numPr>
        <w:spacing w:after="0" w:line="240" w:lineRule="auto"/>
      </w:pPr>
      <w:r>
        <w:t>Able to produce quality bubble diagram</w:t>
      </w:r>
    </w:p>
    <w:p w:rsidR="00BE6EAF" w:rsidRDefault="00BE6EAF" w:rsidP="00BE6EA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Neatness </w:t>
      </w:r>
    </w:p>
    <w:p w:rsidR="00BE6EAF" w:rsidRDefault="00BE6EAF" w:rsidP="00BE6EAF">
      <w:pPr>
        <w:pStyle w:val="ListParagraph"/>
        <w:numPr>
          <w:ilvl w:val="1"/>
          <w:numId w:val="1"/>
        </w:numPr>
        <w:spacing w:after="0" w:line="240" w:lineRule="auto"/>
      </w:pPr>
      <w:r>
        <w:t>Professionalism</w:t>
      </w:r>
    </w:p>
    <w:p w:rsidR="00BE6EAF" w:rsidRDefault="00BE6EAF" w:rsidP="00BE6EAF">
      <w:pPr>
        <w:spacing w:after="0" w:line="240" w:lineRule="auto"/>
      </w:pPr>
    </w:p>
    <w:p w:rsidR="00BE6EAF" w:rsidRDefault="00BE6EAF" w:rsidP="00BE6EAF">
      <w:pPr>
        <w:spacing w:after="0" w:line="240" w:lineRule="auto"/>
      </w:pPr>
    </w:p>
    <w:p w:rsidR="00BE6EAF" w:rsidRDefault="00BE6EAF" w:rsidP="00BE6EAF">
      <w:pPr>
        <w:spacing w:after="0" w:line="240" w:lineRule="auto"/>
      </w:pPr>
    </w:p>
    <w:p w:rsidR="008616D6" w:rsidRDefault="008616D6" w:rsidP="005C538F">
      <w:pPr>
        <w:spacing w:after="0" w:line="240" w:lineRule="auto"/>
      </w:pPr>
    </w:p>
    <w:sectPr w:rsidR="00861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23EF3"/>
    <w:multiLevelType w:val="hybridMultilevel"/>
    <w:tmpl w:val="42AC10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D6"/>
    <w:rsid w:val="005C538F"/>
    <w:rsid w:val="00772C52"/>
    <w:rsid w:val="008616D6"/>
    <w:rsid w:val="00A469E7"/>
    <w:rsid w:val="00BE6EAF"/>
    <w:rsid w:val="00EB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0EF1E"/>
  <w15:chartTrackingRefBased/>
  <w15:docId w15:val="{A4C23F56-26EF-4ABD-8D0C-2E3F416A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5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Lim, Lee</dc:creator>
  <cp:keywords/>
  <dc:description/>
  <cp:lastModifiedBy>Lim, Lee</cp:lastModifiedBy>
  <cp:revision>2</cp:revision>
  <cp:lastPrinted>2017-02-28T17:07:00Z</cp:lastPrinted>
  <dcterms:created xsi:type="dcterms:W3CDTF">2017-10-25T16:41:00Z</dcterms:created>
  <dcterms:modified xsi:type="dcterms:W3CDTF">2017-10-25T16:41:00Z</dcterms:modified>
</cp:coreProperties>
</file>